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b/>
          <w:color w:val="1468C6"/>
          <w:sz w:val="40"/>
        </w:rPr>
        <w:t xml:space="preserve">Waste transfer note</w:t>
      </w:r>
    </w:p>
    <w:p>
      <w:pPr>
        <w:spacing w:before="0" w:after="60"/>
      </w:pPr>
      <w:r>
        <w:rPr>
          <w:sz w:val="20"/>
        </w:rPr>
        <w:t xml:space="preserve">Reference: ____________________</w:t>
      </w:r>
    </w:p>
    <w:p>
      <w:pPr>
        <w:spacing w:before="0" w:after="120"/>
      </w:pPr>
      <w:r>
        <w:rPr>
          <w:color w:val="475467"/>
          <w:sz w:val="18"/>
        </w:rPr>
        <w:t xml:space="preserve">For non-hazardous waste. Both people keep a copy for two years.</w:t>
      </w:r>
    </w:p>
    <w:p>
      <w:pPr>
        <w:spacing w:before="0" w:after="20"/>
      </w:pPr>
      <w:r>
        <w:rPr>
          <w:b/>
          <w:color w:val="1468C6"/>
          <w:sz w:val="20"/>
        </w:rPr>
        <w:t xml:space="preserve">PART A  WASTE HOLDER</w:t>
      </w:r>
    </w:p>
    <w:p>
      <w:pPr>
        <w:spacing w:before="0" w:after="60"/>
      </w:pPr>
      <w:r>
        <w:rPr>
          <w:color w:val="475467"/>
          <w:sz w:val="18"/>
        </w:rPr>
        <w:t xml:space="preserve">The person or business handing the waste over.</w:t>
      </w:r>
    </w:p>
    <w:tbl>
      <w:tblPr>
        <w:tblW w:w="10206" w:type="dxa"/>
        <w:tblBorders>
          <w:top w:val="single" w:sz="4" w:color="D0D5DD"/>
          <w:left w:val="single" w:sz="4" w:color="D0D5DD"/>
          <w:bottom w:val="single" w:sz="4" w:color="D0D5DD"/>
          <w:right w:val="single" w:sz="4" w:color="D0D5DD"/>
          <w:insideH w:val="single" w:sz="4" w:color="D0D5DD"/>
          <w:insideV w:val="single" w:sz="4" w:color="D0D5DD"/>
        </w:tblBorders>
        <w:tblCellMar>
          <w:top w:w="60" w:type="dxa"/>
          <w:bottom w:w="60" w:type="dxa"/>
        </w:tblCellMar>
      </w:tblPr>
      <w:tblGrid>
        <w:gridCol w:w="3600"/>
        <w:gridCol w:w="6606"/>
      </w:tblGrid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Address and postcode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SIC code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The five-digit Standard Industrial Classification code for what the business does.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Acting as</w:t>
            </w:r>
          </w:p>
        </w:tc>
        <w:tc>
          <w:tcPr>
            <w:tcW w:w="6606" w:type="dxa"/>
          </w:tcPr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Producer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Importer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Transporter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Local authority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Holder of an environmental permit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Operating under a registered waste exemption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Registered waste carrier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Registered waste broker or dealer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Other</w:t>
            </w: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Registration, permit or exemption number (if any)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Waste hierarchy</w:t>
            </w:r>
          </w:p>
        </w:tc>
        <w:tc>
          <w:tcPr>
            <w:tcW w:w="6606" w:type="dxa"/>
          </w:tcPr>
          <w:p>
            <w:pPr>
              <w:spacing w:before="0" w:after="6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I confirm that I have fulfilled my duty to apply the waste hierarchy as required by regulation 12 of the Waste (England and Wales) Regulations 2011.</w:t>
            </w: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b/>
          <w:color w:val="1468C6"/>
          <w:sz w:val="20"/>
        </w:rPr>
        <w:t xml:space="preserve">PART B  PERSON TAKING THE WASTE</w:t>
      </w:r>
    </w:p>
    <w:p>
      <w:pPr>
        <w:spacing w:before="0" w:after="60"/>
      </w:pPr>
      <w:r>
        <w:rPr>
          <w:color w:val="475467"/>
          <w:sz w:val="18"/>
        </w:rPr>
        <w:t xml:space="preserve">Usually the waste carrier who collects it.</w:t>
      </w:r>
    </w:p>
    <w:tbl>
      <w:tblPr>
        <w:tblW w:w="10206" w:type="dxa"/>
        <w:tblBorders>
          <w:top w:val="single" w:sz="4" w:color="D0D5DD"/>
          <w:left w:val="single" w:sz="4" w:color="D0D5DD"/>
          <w:bottom w:val="single" w:sz="4" w:color="D0D5DD"/>
          <w:right w:val="single" w:sz="4" w:color="D0D5DD"/>
          <w:insideH w:val="single" w:sz="4" w:color="D0D5DD"/>
          <w:insideV w:val="single" w:sz="4" w:color="D0D5DD"/>
        </w:tblBorders>
        <w:tblCellMar>
          <w:top w:w="60" w:type="dxa"/>
          <w:bottom w:w="60" w:type="dxa"/>
        </w:tblCellMar>
      </w:tblPr>
      <w:tblGrid>
        <w:gridCol w:w="3600"/>
        <w:gridCol w:w="6606"/>
      </w:tblGrid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Address and postcode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Acting as</w:t>
            </w:r>
          </w:p>
        </w:tc>
        <w:tc>
          <w:tcPr>
            <w:tcW w:w="6606" w:type="dxa"/>
          </w:tcPr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Producer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Importer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Transporter of the waste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Local authority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Holder of an environmental permit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Operating under a registered waste exemption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Registered waste carrier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Registered waste broker or dealer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Other</w:t>
            </w: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Carrier registration, permit or exemption number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If they are exempt from registering, write the reason.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b/>
          <w:color w:val="1468C6"/>
          <w:sz w:val="20"/>
        </w:rPr>
        <w:t xml:space="preserve">PART C  RECEIVING SITE</w:t>
      </w:r>
    </w:p>
    <w:p>
      <w:pPr>
        <w:spacing w:before="0" w:after="60"/>
      </w:pPr>
      <w:r>
        <w:rPr>
          <w:color w:val="475467"/>
          <w:sz w:val="18"/>
        </w:rPr>
        <w:t xml:space="preserve">Where the waste is going.</w:t>
      </w:r>
    </w:p>
    <w:tbl>
      <w:tblPr>
        <w:tblW w:w="10206" w:type="dxa"/>
        <w:tblBorders>
          <w:top w:val="single" w:sz="4" w:color="D0D5DD"/>
          <w:left w:val="single" w:sz="4" w:color="D0D5DD"/>
          <w:bottom w:val="single" w:sz="4" w:color="D0D5DD"/>
          <w:right w:val="single" w:sz="4" w:color="D0D5DD"/>
          <w:insideH w:val="single" w:sz="4" w:color="D0D5DD"/>
          <w:insideV w:val="single" w:sz="4" w:color="D0D5DD"/>
        </w:tblBorders>
        <w:tblCellMar>
          <w:top w:w="60" w:type="dxa"/>
          <w:bottom w:w="60" w:type="dxa"/>
        </w:tblCellMar>
      </w:tblPr>
      <w:tblGrid>
        <w:gridCol w:w="3600"/>
        <w:gridCol w:w="6606"/>
      </w:tblGrid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Site name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Site address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Permit or exemption number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b/>
          <w:color w:val="1468C6"/>
          <w:sz w:val="20"/>
        </w:rPr>
        <w:t xml:space="preserve">PART D  THE WASTE</w:t>
      </w:r>
    </w:p>
    <w:p>
      <w:pPr>
        <w:spacing w:before="0" w:after="60"/>
      </w:pPr>
      <w:r>
        <w:rPr>
          <w:color w:val="475467"/>
          <w:sz w:val="18"/>
        </w:rPr>
        <w:t xml:space="preserve">What it is, how it is held, and how much.</w:t>
      </w:r>
    </w:p>
    <w:tbl>
      <w:tblPr>
        <w:tblW w:w="10206" w:type="dxa"/>
        <w:tblBorders>
          <w:top w:val="single" w:sz="4" w:color="D0D5DD"/>
          <w:left w:val="single" w:sz="4" w:color="D0D5DD"/>
          <w:bottom w:val="single" w:sz="4" w:color="D0D5DD"/>
          <w:right w:val="single" w:sz="4" w:color="D0D5DD"/>
          <w:insideH w:val="single" w:sz="4" w:color="D0D5DD"/>
          <w:insideV w:val="single" w:sz="4" w:color="D0D5DD"/>
        </w:tblBorders>
        <w:tblCellMar>
          <w:top w:w="60" w:type="dxa"/>
          <w:bottom w:w="60" w:type="dxa"/>
        </w:tblCellMar>
      </w:tblPr>
      <w:tblGrid>
        <w:gridCol w:w="3600"/>
        <w:gridCol w:w="6606"/>
      </w:tblGrid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Description of the waste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Say what it is and where it came from. 'General waste' is not enough.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EWC code(s)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The six-digit List of Wastes code, for example 20 03 01. A hazardous code needs a consignment note instead.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Physical form</w:t>
            </w:r>
          </w:p>
        </w:tc>
        <w:tc>
          <w:tcPr>
            <w:tcW w:w="6606" w:type="dxa"/>
          </w:tcPr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Gas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Liquid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Powder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Solid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Sludge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Mixed</w:t>
            </w:r>
          </w:p>
        </w:tc>
      </w:tr>
      <w:t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How it is contained</w:t>
            </w:r>
          </w:p>
        </w:tc>
        <w:tc>
          <w:tcPr>
            <w:tcW w:w="6606" w:type="dxa"/>
          </w:tcPr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Loose / uncontained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Skip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Bags / sacks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Drums / containers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Bulk (tanker / tipper)</w:t>
            </w:r>
          </w:p>
          <w:p>
            <w:pPr>
              <w:spacing w:before="0" w:after="2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 Other</w:t>
            </w: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Quantity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A weight in kg or tonnes, or a count of containers.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b/>
          <w:color w:val="1468C6"/>
          <w:sz w:val="20"/>
        </w:rPr>
        <w:t xml:space="preserve">PART E  THE TRANSFER</w:t>
      </w:r>
    </w:p>
    <w:p>
      <w:pPr>
        <w:spacing w:before="0" w:after="60"/>
      </w:pPr>
      <w:r>
        <w:rPr>
          <w:color w:val="475467"/>
          <w:sz w:val="18"/>
        </w:rPr>
        <w:t xml:space="preserve">Where and when the waste changes hands, and who signs.</w:t>
      </w:r>
    </w:p>
    <w:tbl>
      <w:tblPr>
        <w:tblW w:w="10206" w:type="dxa"/>
        <w:tblBorders>
          <w:top w:val="single" w:sz="4" w:color="D0D5DD"/>
          <w:left w:val="single" w:sz="4" w:color="D0D5DD"/>
          <w:bottom w:val="single" w:sz="4" w:color="D0D5DD"/>
          <w:right w:val="single" w:sz="4" w:color="D0D5DD"/>
          <w:insideH w:val="single" w:sz="4" w:color="D0D5DD"/>
          <w:insideV w:val="single" w:sz="4" w:color="D0D5DD"/>
        </w:tblBorders>
        <w:tblCellMar>
          <w:top w:w="60" w:type="dxa"/>
          <w:bottom w:w="60" w:type="dxa"/>
        </w:tblCellMar>
      </w:tblPr>
      <w:tblGrid>
        <w:gridCol w:w="3600"/>
        <w:gridCol w:w="6606"/>
      </w:tblGrid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Place of transfer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Date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42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Recovery or disposal code (if known)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An R or D code, for example R13 (storage before recovery).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9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Broker or dealer (if any): name, address and registration number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8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Waste holder: signature, printed name and date</w:t>
            </w:r>
          </w:p>
          <w:p>
            <w:pPr>
              <w:spacing w:before="0" w:after="0"/>
            </w:pPr>
            <w:r>
              <w:rPr>
                <w:color w:val="475467"/>
                <w:sz w:val="16"/>
              </w:rPr>
              <w:t xml:space="preserve">We confirm the transfer of the waste described above. The person handing it over confirms the description is full and accurate.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  <w:tr>
        <w:trPr>
          <w:trHeight w:val="800"/>
        </w:trPr>
        <w:tc>
          <w:tcPr>
            <w:tcW w:w="3600" w:type="dxa"/>
          </w:tcPr>
          <w:p>
            <w:pPr>
              <w:spacing w:before="0" w:after="20"/>
            </w:pPr>
            <w:r>
              <w:rPr>
                <w:b/>
                <w:sz w:val="18"/>
              </w:rPr>
              <w:t xml:space="preserve">Person taking the waste: signature, printed name and date</w:t>
            </w:r>
          </w:p>
        </w:tc>
        <w:tc>
          <w:tcPr>
            <w:tcW w:w="6606" w:type="dxa"/>
          </w:tcPr>
          <w:p>
            <w:pPr>
              <w:spacing w:before="0" w:after="60"/>
            </w:pPr>
          </w:p>
        </w:tc>
      </w:tr>
    </w:tbl>
    <w:p>
      <w:pPr>
        <w:spacing w:before="0" w:after="120"/>
      </w:pPr>
    </w:p>
    <w:sectPr>
      <w:footerReference w:type="default" r:id="rId2"/>
      <w:pgSz w:w="11906" w:h="16838"/>
      <w:pgMar w:top="850" w:right="850" w:bottom="1350" w:left="850" w:header="0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20"/>
    </w:pPr>
    <w:r>
      <w:rPr>
        <w:sz w:val="18"/>
      </w:rPr>
      <w:t xml:space="preserve">Reference: ____________________</w:t>
    </w:r>
  </w:p>
  <w:p>
    <w:pPr>
      <w:spacing w:before="0" w:after="0"/>
    </w:pPr>
    <w:r>
      <w:rPr>
        <w:color w:val="475467"/>
        <w:sz w:val="16"/>
      </w:rPr>
      <w:t xml:space="preserve">Free blank template from carriernote.co.uk. Keep a copy for two years.  Page </w:t>
    </w:r>
    <w:fldSimple w:instr="PAGE">
      <w:r>
        <w:rPr>
          <w:color w:val="475467"/>
          <w:sz w:val="16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en-GB"/>
      </w:rPr>
    </w:rPrDefault>
    <w:pPrDefault/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Waste transfer note (blank template)</dc:title>
  <dc:language>en-GB</dc:language>
</cp:coreProperties>
</file>